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CB4DE2" w:rsidTr="009F4078">
        <w:tc>
          <w:tcPr>
            <w:tcW w:w="7513" w:type="dxa"/>
          </w:tcPr>
          <w:p w:rsidR="00CB4DE2" w:rsidRPr="00C81A42" w:rsidRDefault="00CB4DE2" w:rsidP="00F56E67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C81A42">
              <w:rPr>
                <w:b/>
                <w:color w:val="FF0000"/>
                <w:sz w:val="24"/>
                <w:szCs w:val="24"/>
              </w:rPr>
              <w:t>Домашнее задание по теме «</w:t>
            </w:r>
            <w:r w:rsidR="00C81A42" w:rsidRPr="00C81A42">
              <w:rPr>
                <w:b/>
                <w:color w:val="FF0000"/>
                <w:sz w:val="24"/>
                <w:szCs w:val="24"/>
              </w:rPr>
              <w:t>Одежда</w:t>
            </w:r>
            <w:r w:rsidRPr="00C81A42">
              <w:rPr>
                <w:b/>
                <w:color w:val="FF0000"/>
                <w:sz w:val="24"/>
                <w:szCs w:val="24"/>
              </w:rPr>
              <w:t>»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 xml:space="preserve">1. Уметь описывать одежду по плану с опорой на </w:t>
            </w:r>
            <w:r>
              <w:rPr>
                <w:sz w:val="24"/>
                <w:szCs w:val="24"/>
              </w:rPr>
              <w:t>схему</w:t>
            </w:r>
            <w:r w:rsidRPr="00C81A42">
              <w:rPr>
                <w:sz w:val="24"/>
                <w:szCs w:val="24"/>
              </w:rPr>
              <w:t xml:space="preserve">. 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План: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 xml:space="preserve">- Что это? 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Это одежда, обувь или головной убор? Назови.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Из каких деталей состоит?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Из какого материала изготовлена? Какого цвета?</w:t>
            </w:r>
          </w:p>
          <w:p w:rsidR="00C81A42" w:rsidRP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В какое время года можно носить?</w:t>
            </w:r>
          </w:p>
          <w:p w:rsidR="00C81A42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- Кто носит эту одежду?</w:t>
            </w:r>
          </w:p>
          <w:p w:rsidR="00CD496A" w:rsidRPr="00C81A42" w:rsidRDefault="00CD496A" w:rsidP="00C81A42">
            <w:pPr>
              <w:pStyle w:val="a4"/>
              <w:rPr>
                <w:sz w:val="24"/>
                <w:szCs w:val="24"/>
              </w:rPr>
            </w:pPr>
          </w:p>
          <w:p w:rsidR="00C81A42" w:rsidRDefault="00C81A42" w:rsidP="00C81A42">
            <w:pPr>
              <w:spacing w:line="240" w:lineRule="auto"/>
              <w:ind w:right="229"/>
              <w:jc w:val="both"/>
              <w:rPr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288448" cy="3291840"/>
                  <wp:effectExtent l="0" t="0" r="0" b="3810"/>
                  <wp:docPr id="1" name="Рисунок 1" descr="https://blogger.googleusercontent.com/img/b/R29vZ2xl/AVvXsEjT2xcrr6nw5Y8GrZqNsxRbd01U1Cqhc3btZ2JmsE_A-qhsYdOdMDj1n0ixNLzQcRAh-xrryW0ppuqFlvvrXxoMlaYeXW8dA1vE0mb4Rf9QPiIgESrpzxGBQw0cKZMwceA00UkO05zP3PCt/s1600/%D0%BE%D0%B4%D0%B5%D0%B6%D0%B4%D0%B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blogger.googleusercontent.com/img/b/R29vZ2xl/AVvXsEjT2xcrr6nw5Y8GrZqNsxRbd01U1Cqhc3btZ2JmsE_A-qhsYdOdMDj1n0ixNLzQcRAh-xrryW0ppuqFlvvrXxoMlaYeXW8dA1vE0mb4Rf9QPiIgESrpzxGBQw0cKZMwceA00UkO05zP3PCt/s1600/%D0%BE%D0%B4%D0%B5%D0%B6%D0%B4%D0%B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3117" cy="330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D496A" w:rsidRDefault="00C81A42" w:rsidP="00C81A42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Примерный рассказ</w:t>
            </w:r>
            <w:r>
              <w:rPr>
                <w:sz w:val="24"/>
                <w:szCs w:val="24"/>
              </w:rPr>
              <w:t xml:space="preserve">: Это куртка. Куртка – одежда. </w:t>
            </w:r>
          </w:p>
          <w:p w:rsidR="00CD496A" w:rsidRDefault="00C81A42" w:rsidP="00CD496A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 нее есть </w:t>
            </w:r>
            <w:r w:rsidR="00CD496A">
              <w:rPr>
                <w:sz w:val="24"/>
                <w:szCs w:val="24"/>
              </w:rPr>
              <w:t xml:space="preserve">воротник, молния, карманы. Она сшита из ткани. </w:t>
            </w:r>
          </w:p>
          <w:p w:rsidR="00CB4DE2" w:rsidRPr="00C81A42" w:rsidRDefault="00CD496A" w:rsidP="00CD496A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Куртка синего цвета. Куртку носят осенью взрослые и дети.</w:t>
            </w:r>
          </w:p>
        </w:tc>
        <w:tc>
          <w:tcPr>
            <w:tcW w:w="7513" w:type="dxa"/>
            <w:vAlign w:val="center"/>
          </w:tcPr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2. Игра «Скажи наоборот»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 xml:space="preserve">взрослая одежда - … детская </w:t>
            </w:r>
            <w:r>
              <w:rPr>
                <w:sz w:val="24"/>
                <w:szCs w:val="24"/>
              </w:rPr>
              <w:t>о</w:t>
            </w:r>
            <w:r w:rsidRPr="00C81A42">
              <w:rPr>
                <w:sz w:val="24"/>
                <w:szCs w:val="24"/>
              </w:rPr>
              <w:t>дежда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большие сапоги - …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чистая рубашка - …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длинный шарф - …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сухие перчатки - …</w:t>
            </w:r>
          </w:p>
          <w:p w:rsidR="00CD496A" w:rsidRDefault="00CD496A" w:rsidP="009F4078">
            <w:pPr>
              <w:pStyle w:val="a4"/>
              <w:rPr>
                <w:sz w:val="24"/>
                <w:szCs w:val="24"/>
              </w:rPr>
            </w:pP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3. Игра «Назови ласково»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куртка – курточка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рубашка - …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юбка - …</w:t>
            </w:r>
          </w:p>
          <w:p w:rsidR="00CD496A" w:rsidRPr="00C81A42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платье - …</w:t>
            </w:r>
          </w:p>
          <w:p w:rsidR="00CD496A" w:rsidRDefault="00CD496A" w:rsidP="009F4078">
            <w:pPr>
              <w:pStyle w:val="a4"/>
              <w:rPr>
                <w:sz w:val="24"/>
                <w:szCs w:val="24"/>
              </w:rPr>
            </w:pPr>
            <w:r w:rsidRPr="00C81A42">
              <w:rPr>
                <w:sz w:val="24"/>
                <w:szCs w:val="24"/>
              </w:rPr>
              <w:t>футболка - …</w:t>
            </w:r>
          </w:p>
          <w:p w:rsidR="00CD496A" w:rsidRDefault="00CD496A" w:rsidP="009F4078">
            <w:pPr>
              <w:pStyle w:val="a4"/>
              <w:rPr>
                <w:sz w:val="24"/>
                <w:szCs w:val="24"/>
              </w:rPr>
            </w:pPr>
          </w:p>
          <w:p w:rsidR="009F4078" w:rsidRDefault="00CD496A" w:rsidP="009F4078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="009F4078">
              <w:rPr>
                <w:sz w:val="24"/>
                <w:szCs w:val="24"/>
              </w:rPr>
              <w:t>Соедини варежки. Раскрась.</w:t>
            </w: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FE6E97" wp14:editId="16E55845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14605</wp:posOffset>
                      </wp:positionV>
                      <wp:extent cx="2606040" cy="1289050"/>
                      <wp:effectExtent l="0" t="0" r="22860" b="25400"/>
                      <wp:wrapNone/>
                      <wp:docPr id="6" name="Поли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6040" cy="1289050"/>
                              </a:xfrm>
                              <a:custGeom>
                                <a:avLst/>
                                <a:gdLst>
                                  <a:gd name="connsiteX0" fmla="*/ 164395 w 2606639"/>
                                  <a:gd name="connsiteY0" fmla="*/ 1259853 h 1289098"/>
                                  <a:gd name="connsiteX1" fmla="*/ 235957 w 2606639"/>
                                  <a:gd name="connsiteY1" fmla="*/ 3547 h 1289098"/>
                                  <a:gd name="connsiteX2" fmla="*/ 2430517 w 2606639"/>
                                  <a:gd name="connsiteY2" fmla="*/ 894093 h 1289098"/>
                                  <a:gd name="connsiteX3" fmla="*/ 2478225 w 2606639"/>
                                  <a:gd name="connsiteY3" fmla="*/ 1259853 h 1289098"/>
                                  <a:gd name="connsiteX4" fmla="*/ 2510030 w 2606639"/>
                                  <a:gd name="connsiteY4" fmla="*/ 1267804 h 1289098"/>
                                  <a:gd name="connsiteX5" fmla="*/ 2446419 w 2606639"/>
                                  <a:gd name="connsiteY5" fmla="*/ 1275755 h 128909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2606639" h="1289098">
                                    <a:moveTo>
                                      <a:pt x="164395" y="1259853"/>
                                    </a:moveTo>
                                    <a:cubicBezTo>
                                      <a:pt x="11332" y="662180"/>
                                      <a:pt x="-141730" y="64507"/>
                                      <a:pt x="235957" y="3547"/>
                                    </a:cubicBezTo>
                                    <a:cubicBezTo>
                                      <a:pt x="613644" y="-57413"/>
                                      <a:pt x="2056806" y="684709"/>
                                      <a:pt x="2430517" y="894093"/>
                                    </a:cubicBezTo>
                                    <a:cubicBezTo>
                                      <a:pt x="2804228" y="1103477"/>
                                      <a:pt x="2464973" y="1197568"/>
                                      <a:pt x="2478225" y="1259853"/>
                                    </a:cubicBezTo>
                                    <a:cubicBezTo>
                                      <a:pt x="2491477" y="1322138"/>
                                      <a:pt x="2515331" y="1265154"/>
                                      <a:pt x="2510030" y="1267804"/>
                                    </a:cubicBezTo>
                                    <a:cubicBezTo>
                                      <a:pt x="2504729" y="1270454"/>
                                      <a:pt x="2475574" y="1273104"/>
                                      <a:pt x="2446419" y="1275755"/>
                                    </a:cubicBezTo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7A5408" id="Полилиния 6" o:spid="_x0000_s1026" style="position:absolute;margin-left:29.1pt;margin-top:1.15pt;width:205.2pt;height:1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06639,1289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" path="m164395,1259853c11332,662180,-141730,64507,235957,3547,613644,-57413,2056806,684709,2430517,894093v373711,209384,34456,303475,47708,365760c2491477,1322138,2515331,1265154,2510030,1267804v-5301,2650,-34456,5300,-63611,7951e" filled="f" strokecolor="#7f7f7f [1612]" strokeweight="1pt">
                      <v:stroke dashstyle="dash" joinstyle="miter"/>
                      <v:path arrowok="t" o:connecttype="custom" o:connectlocs="164357,1259806;235903,3547;2429958,894060;2477656,1259806;2509453,1267757;2445857,1275707" o:connectangles="0,0,0,0,0,0"/>
                    </v:shape>
                  </w:pict>
                </mc:Fallback>
              </mc:AlternateContent>
            </w: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9F4078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9F4078" w:rsidRPr="00C81A42" w:rsidRDefault="009F4078" w:rsidP="009F4078">
            <w:pPr>
              <w:pStyle w:val="a4"/>
              <w:jc w:val="center"/>
              <w:rPr>
                <w:sz w:val="24"/>
                <w:szCs w:val="24"/>
              </w:rPr>
            </w:pPr>
          </w:p>
          <w:p w:rsidR="00DC56E4" w:rsidRPr="00F56E67" w:rsidRDefault="009F4078" w:rsidP="009F4078">
            <w:pPr>
              <w:ind w:right="414"/>
              <w:jc w:val="center"/>
              <w:rPr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A77780" wp14:editId="0AA03867">
                      <wp:simplePos x="0" y="0"/>
                      <wp:positionH relativeFrom="column">
                        <wp:posOffset>1520825</wp:posOffset>
                      </wp:positionH>
                      <wp:positionV relativeFrom="paragraph">
                        <wp:posOffset>968375</wp:posOffset>
                      </wp:positionV>
                      <wp:extent cx="2663825" cy="1219200"/>
                      <wp:effectExtent l="0" t="0" r="22225" b="19050"/>
                      <wp:wrapNone/>
                      <wp:docPr id="9" name="Полилиния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63825" cy="1219200"/>
                              </a:xfrm>
                              <a:custGeom>
                                <a:avLst/>
                                <a:gdLst>
                                  <a:gd name="connsiteX0" fmla="*/ 0 w 2664342"/>
                                  <a:gd name="connsiteY0" fmla="*/ 56288 h 1219210"/>
                                  <a:gd name="connsiteX1" fmla="*/ 874643 w 2664342"/>
                                  <a:gd name="connsiteY1" fmla="*/ 1209227 h 1219210"/>
                                  <a:gd name="connsiteX2" fmla="*/ 1558456 w 2664342"/>
                                  <a:gd name="connsiteY2" fmla="*/ 636733 h 1219210"/>
                                  <a:gd name="connsiteX3" fmla="*/ 2250219 w 2664342"/>
                                  <a:gd name="connsiteY3" fmla="*/ 1018396 h 1219210"/>
                                  <a:gd name="connsiteX4" fmla="*/ 2663687 w 2664342"/>
                                  <a:gd name="connsiteY4" fmla="*/ 278925 h 1219210"/>
                                  <a:gd name="connsiteX5" fmla="*/ 2345635 w 2664342"/>
                                  <a:gd name="connsiteY5" fmla="*/ 24483 h 1219210"/>
                                  <a:gd name="connsiteX6" fmla="*/ 2329732 w 2664342"/>
                                  <a:gd name="connsiteY6" fmla="*/ 24483 h 121921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</a:cxnLst>
                                <a:rect l="l" t="t" r="r" b="b"/>
                                <a:pathLst>
                                  <a:path w="2664342" h="1219210">
                                    <a:moveTo>
                                      <a:pt x="0" y="56288"/>
                                    </a:moveTo>
                                    <a:cubicBezTo>
                                      <a:pt x="307450" y="584387"/>
                                      <a:pt x="614900" y="1112486"/>
                                      <a:pt x="874643" y="1209227"/>
                                    </a:cubicBezTo>
                                    <a:cubicBezTo>
                                      <a:pt x="1134386" y="1305968"/>
                                      <a:pt x="1329193" y="668538"/>
                                      <a:pt x="1558456" y="636733"/>
                                    </a:cubicBezTo>
                                    <a:cubicBezTo>
                                      <a:pt x="1787719" y="604928"/>
                                      <a:pt x="2066014" y="1078031"/>
                                      <a:pt x="2250219" y="1018396"/>
                                    </a:cubicBezTo>
                                    <a:cubicBezTo>
                                      <a:pt x="2434424" y="958761"/>
                                      <a:pt x="2647784" y="444577"/>
                                      <a:pt x="2663687" y="278925"/>
                                    </a:cubicBezTo>
                                    <a:cubicBezTo>
                                      <a:pt x="2679590" y="113273"/>
                                      <a:pt x="2401294" y="66890"/>
                                      <a:pt x="2345635" y="24483"/>
                                    </a:cubicBezTo>
                                    <a:cubicBezTo>
                                      <a:pt x="2289976" y="-17924"/>
                                      <a:pt x="2309854" y="3279"/>
                                      <a:pt x="2329732" y="24483"/>
                                    </a:cubicBezTo>
                                  </a:path>
                                </a:pathLst>
                              </a:custGeom>
                              <a:noFill/>
                              <a:ln>
                                <a:solidFill>
                                  <a:schemeClr val="bg1">
                                    <a:lumMod val="50000"/>
                                  </a:schemeClr>
                                </a:solidFill>
                                <a:prstDash val="lg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BC0FB2" id="Полилиния 9" o:spid="_x0000_s1026" style="position:absolute;margin-left:119.75pt;margin-top:76.25pt;width:209.75pt;height:9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64342,1219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" path="m,56288c307450,584387,614900,1112486,874643,1209227v259743,96741,454550,-540689,683813,-572494c1787719,604928,2066014,1078031,2250219,1018396v184205,-59635,397565,-573819,413468,-739471c2679590,113273,2401294,66890,2345635,24483v-55659,-42407,-35781,-21204,-15903,e" filled="f" strokecolor="#7f7f7f [1612]" strokeweight="1pt">
                      <v:stroke dashstyle="longDash" joinstyle="miter"/>
                      <v:path arrowok="t" o:connecttype="custom" o:connectlocs="0,56288;874473,1209217;1558154,636728;2249782,1018388;2663170,278923;2345180,24483;2329280,24483" o:connectangles="0,0,0,0,0,0,0"/>
                    </v:shape>
                  </w:pict>
                </mc:Fallback>
              </mc:AlternateContent>
            </w:r>
            <w:r>
              <w:rPr>
                <w:noProof/>
                <w:lang w:eastAsia="ru-RU"/>
              </w:rPr>
              <w:drawing>
                <wp:inline distT="0" distB="0" distL="0" distR="0" wp14:anchorId="7319C6B1" wp14:editId="3EE875DA">
                  <wp:extent cx="3878363" cy="1112520"/>
                  <wp:effectExtent l="0" t="0" r="8255" b="0"/>
                  <wp:docPr id="4" name="Рисунок 4" descr="https://sun9-5.userapi.com/impf/DqJKfzfmcewrbn_HiNxeVX1MPPX1EZvkGNgGlg/NECKi63Aw0A.jpg?size=604x385&amp;quality=95&amp;sign=2a72a700e0ac2683dba752f683c66acc&amp;c_uniq_tag=QE_59OP4QjQVo3Ovwy4ws6h7cEbmjDR6GWJ0oCT2r1k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.userapi.com/impf/DqJKfzfmcewrbn_HiNxeVX1MPPX1EZvkGNgGlg/NECKi63Aw0A.jpg?size=604x385&amp;quality=95&amp;sign=2a72a700e0ac2683dba752f683c66acc&amp;c_uniq_tag=QE_59OP4QjQVo3Ovwy4ws6h7cEbmjDR6GWJ0oCT2r1k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46" t="51225" r="3155" b="6086"/>
                          <a:stretch/>
                        </pic:blipFill>
                        <pic:spPr bwMode="auto">
                          <a:xfrm>
                            <a:off x="0" y="0"/>
                            <a:ext cx="3895487" cy="1117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50DA" w:rsidRDefault="003450DA" w:rsidP="00F56E67">
      <w:pPr>
        <w:ind w:right="372"/>
      </w:pPr>
      <w:bookmarkStart w:id="0" w:name="_GoBack"/>
      <w:bookmarkEnd w:id="0"/>
    </w:p>
    <w:sectPr w:rsidR="003450DA" w:rsidSect="00F56E67">
      <w:pgSz w:w="16838" w:h="11906" w:orient="landscape"/>
      <w:pgMar w:top="426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2B58AE"/>
    <w:rsid w:val="0032128A"/>
    <w:rsid w:val="003450DA"/>
    <w:rsid w:val="00450569"/>
    <w:rsid w:val="004563CC"/>
    <w:rsid w:val="008505F7"/>
    <w:rsid w:val="008A55AD"/>
    <w:rsid w:val="008E36BF"/>
    <w:rsid w:val="009F4078"/>
    <w:rsid w:val="00BB6DD4"/>
    <w:rsid w:val="00C81A42"/>
    <w:rsid w:val="00CB4DE2"/>
    <w:rsid w:val="00CD496A"/>
    <w:rsid w:val="00DA432B"/>
    <w:rsid w:val="00DC56E4"/>
    <w:rsid w:val="00EE6073"/>
    <w:rsid w:val="00F56E6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11729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2024-11-08T22:07:00Z</dcterms:created>
  <dcterms:modified xsi:type="dcterms:W3CDTF">2024-11-08T22:54:00Z</dcterms:modified>
</cp:coreProperties>
</file>